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DDB" w:rsidRPr="00E54DDB" w:rsidRDefault="00E54DDB" w:rsidP="00E54DDB">
      <w:pPr>
        <w:pStyle w:val="a5"/>
        <w:pBdr>
          <w:bottom w:val="single" w:sz="12" w:space="1" w:color="auto"/>
        </w:pBdr>
        <w:spacing w:after="0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E54DDB">
        <w:rPr>
          <w:rFonts w:ascii="Tahoma" w:hAnsi="Tahoma" w:cs="Tahoma"/>
          <w:b/>
          <w:sz w:val="20"/>
          <w:szCs w:val="20"/>
        </w:rPr>
        <w:t>Муниципальное автономное дошкольное образовательное учреждение детский сад № 60</w:t>
      </w:r>
    </w:p>
    <w:p w:rsidR="00E54DDB" w:rsidRPr="00E54DDB" w:rsidRDefault="00E54DDB" w:rsidP="00E54DDB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 w:rsidRPr="00E54DDB">
        <w:rPr>
          <w:rFonts w:ascii="Tahoma" w:hAnsi="Tahoma" w:cs="Tahoma"/>
          <w:sz w:val="20"/>
          <w:szCs w:val="20"/>
        </w:rPr>
        <w:t>620025 г. Екатеринбург, переулок Утренний, 3</w:t>
      </w:r>
    </w:p>
    <w:p w:rsidR="00E54DDB" w:rsidRPr="00E54DDB" w:rsidRDefault="00E54DDB" w:rsidP="00E54DDB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 w:rsidRPr="00E54DDB">
        <w:rPr>
          <w:rFonts w:ascii="Tahoma" w:hAnsi="Tahoma" w:cs="Tahoma"/>
          <w:sz w:val="20"/>
          <w:szCs w:val="20"/>
          <w:lang w:val="en-US"/>
        </w:rPr>
        <w:t>E</w:t>
      </w:r>
      <w:r w:rsidRPr="00E54DDB">
        <w:rPr>
          <w:rFonts w:ascii="Tahoma" w:hAnsi="Tahoma" w:cs="Tahoma"/>
          <w:sz w:val="20"/>
          <w:szCs w:val="20"/>
        </w:rPr>
        <w:t>-</w:t>
      </w:r>
      <w:r w:rsidRPr="00E54DDB">
        <w:rPr>
          <w:rFonts w:ascii="Tahoma" w:hAnsi="Tahoma" w:cs="Tahoma"/>
          <w:sz w:val="20"/>
          <w:szCs w:val="20"/>
          <w:lang w:val="en-US"/>
        </w:rPr>
        <w:t>mail</w:t>
      </w:r>
      <w:r w:rsidRPr="00E54DDB">
        <w:rPr>
          <w:rFonts w:ascii="Tahoma" w:hAnsi="Tahoma" w:cs="Tahoma"/>
          <w:sz w:val="20"/>
          <w:szCs w:val="20"/>
        </w:rPr>
        <w:t xml:space="preserve">: </w:t>
      </w:r>
      <w:r w:rsidRPr="00E54DDB">
        <w:rPr>
          <w:rFonts w:ascii="Tahoma" w:hAnsi="Tahoma" w:cs="Tahoma"/>
          <w:sz w:val="20"/>
          <w:szCs w:val="20"/>
          <w:lang w:val="en-US"/>
        </w:rPr>
        <w:t>m</w:t>
      </w:r>
      <w:r w:rsidRPr="00E54DDB">
        <w:rPr>
          <w:rFonts w:ascii="Tahoma" w:hAnsi="Tahoma" w:cs="Tahoma"/>
          <w:sz w:val="20"/>
          <w:szCs w:val="20"/>
        </w:rPr>
        <w:t>а</w:t>
      </w:r>
      <w:hyperlink r:id="rId4" w:history="1">
        <w:r w:rsidRPr="00E54DDB">
          <w:rPr>
            <w:rStyle w:val="a6"/>
            <w:rFonts w:ascii="Tahoma" w:hAnsi="Tahoma" w:cs="Tahoma"/>
            <w:sz w:val="20"/>
            <w:szCs w:val="20"/>
            <w:lang w:val="en-US"/>
          </w:rPr>
          <w:t>dou</w:t>
        </w:r>
        <w:r w:rsidRPr="00E54DDB">
          <w:rPr>
            <w:rStyle w:val="a6"/>
            <w:rFonts w:ascii="Tahoma" w:hAnsi="Tahoma" w:cs="Tahoma"/>
            <w:sz w:val="20"/>
            <w:szCs w:val="20"/>
          </w:rPr>
          <w:t>60.</w:t>
        </w:r>
        <w:r w:rsidRPr="00E54DDB">
          <w:rPr>
            <w:rStyle w:val="a6"/>
            <w:rFonts w:ascii="Tahoma" w:hAnsi="Tahoma" w:cs="Tahoma"/>
            <w:sz w:val="20"/>
            <w:szCs w:val="20"/>
            <w:lang w:val="en-US"/>
          </w:rPr>
          <w:t>or</w:t>
        </w:r>
        <w:r w:rsidRPr="00E54DDB">
          <w:rPr>
            <w:rStyle w:val="a6"/>
            <w:rFonts w:ascii="Tahoma" w:hAnsi="Tahoma" w:cs="Tahoma"/>
            <w:sz w:val="20"/>
            <w:szCs w:val="20"/>
          </w:rPr>
          <w:t xml:space="preserve">@ </w:t>
        </w:r>
        <w:r w:rsidRPr="00E54DDB">
          <w:rPr>
            <w:rStyle w:val="a6"/>
            <w:rFonts w:ascii="Tahoma" w:hAnsi="Tahoma" w:cs="Tahoma"/>
            <w:sz w:val="20"/>
            <w:szCs w:val="20"/>
            <w:lang w:val="en-US"/>
          </w:rPr>
          <w:t>yandex</w:t>
        </w:r>
        <w:r w:rsidRPr="00E54DDB">
          <w:rPr>
            <w:rStyle w:val="a6"/>
            <w:rFonts w:ascii="Tahoma" w:hAnsi="Tahoma" w:cs="Tahoma"/>
            <w:sz w:val="20"/>
            <w:szCs w:val="20"/>
          </w:rPr>
          <w:t>.</w:t>
        </w:r>
        <w:r w:rsidRPr="00E54DDB">
          <w:rPr>
            <w:rStyle w:val="a6"/>
            <w:rFonts w:ascii="Tahoma" w:hAnsi="Tahoma" w:cs="Tahoma"/>
            <w:sz w:val="20"/>
            <w:szCs w:val="20"/>
            <w:lang w:val="en-US"/>
          </w:rPr>
          <w:t>ru</w:t>
        </w:r>
      </w:hyperlink>
    </w:p>
    <w:p w:rsidR="00E54DDB" w:rsidRPr="00E54DDB" w:rsidRDefault="00E54DDB" w:rsidP="00E54DDB">
      <w:pPr>
        <w:spacing w:after="0" w:line="240" w:lineRule="auto"/>
        <w:ind w:right="175"/>
        <w:jc w:val="both"/>
        <w:rPr>
          <w:rFonts w:ascii="Tahoma" w:hAnsi="Tahoma" w:cs="Tahoma"/>
          <w:bCs/>
          <w:sz w:val="20"/>
          <w:szCs w:val="20"/>
        </w:rPr>
      </w:pPr>
      <w:r w:rsidRPr="00E54DDB">
        <w:rPr>
          <w:rFonts w:ascii="Tahoma" w:hAnsi="Tahoma" w:cs="Tahoma"/>
          <w:sz w:val="20"/>
          <w:szCs w:val="20"/>
        </w:rPr>
        <w:t>Сайт:</w:t>
      </w:r>
      <w:r w:rsidRPr="00E54DDB">
        <w:rPr>
          <w:rFonts w:ascii="Tahoma" w:hAnsi="Tahoma" w:cs="Tahoma"/>
          <w:bCs/>
          <w:sz w:val="20"/>
          <w:szCs w:val="20"/>
        </w:rPr>
        <w:t xml:space="preserve"> </w:t>
      </w:r>
      <w:hyperlink r:id="rId5" w:history="1">
        <w:r w:rsidRPr="00E54DDB">
          <w:rPr>
            <w:rStyle w:val="a6"/>
            <w:rFonts w:ascii="Tahoma" w:hAnsi="Tahoma" w:cs="Tahoma"/>
            <w:sz w:val="20"/>
            <w:szCs w:val="20"/>
          </w:rPr>
          <w:t>http://60.tvoysadik.ru</w:t>
        </w:r>
      </w:hyperlink>
    </w:p>
    <w:p w:rsidR="00E54DDB" w:rsidRPr="00E54DDB" w:rsidRDefault="00E54DDB" w:rsidP="00E54DDB">
      <w:pPr>
        <w:tabs>
          <w:tab w:val="center" w:pos="4677"/>
        </w:tabs>
        <w:rPr>
          <w:rFonts w:ascii="Tahoma" w:hAnsi="Tahoma" w:cs="Tahoma"/>
          <w:sz w:val="20"/>
          <w:szCs w:val="20"/>
        </w:rPr>
      </w:pPr>
      <w:r w:rsidRPr="00E54DDB">
        <w:rPr>
          <w:rFonts w:ascii="Tahoma" w:hAnsi="Tahoma" w:cs="Tahoma"/>
          <w:sz w:val="20"/>
          <w:szCs w:val="20"/>
        </w:rPr>
        <w:t>Телефон/факс: 8(343)252-35-53/252-35-53</w:t>
      </w:r>
    </w:p>
    <w:p w:rsidR="00E54DDB" w:rsidRDefault="00E54DDB" w:rsidP="00E54DDB">
      <w:pPr>
        <w:pStyle w:val="a3"/>
        <w:ind w:firstLine="720"/>
        <w:jc w:val="both"/>
        <w:rPr>
          <w:b/>
        </w:rPr>
      </w:pPr>
    </w:p>
    <w:p w:rsidR="00E54DDB" w:rsidRPr="003C6E0C" w:rsidRDefault="00E54DDB" w:rsidP="00E54DDB">
      <w:pPr>
        <w:pStyle w:val="a3"/>
        <w:ind w:firstLine="720"/>
        <w:jc w:val="center"/>
        <w:rPr>
          <w:b/>
          <w:i/>
        </w:rPr>
      </w:pPr>
      <w:r w:rsidRPr="00D618E6">
        <w:rPr>
          <w:b/>
        </w:rPr>
        <w:t>Организационно-содержате</w:t>
      </w:r>
      <w:r>
        <w:rPr>
          <w:b/>
        </w:rPr>
        <w:t xml:space="preserve">льная деятельность </w:t>
      </w:r>
      <w:r w:rsidR="00BA6693">
        <w:rPr>
          <w:b/>
        </w:rPr>
        <w:t xml:space="preserve">персонала </w:t>
      </w:r>
      <w:r w:rsidR="00BA6693" w:rsidRPr="00D618E6">
        <w:rPr>
          <w:b/>
        </w:rPr>
        <w:t>по</w:t>
      </w:r>
      <w:r w:rsidRPr="00D618E6">
        <w:rPr>
          <w:b/>
        </w:rPr>
        <w:t xml:space="preserve"> обеспечению условий сохранения и укрепления здоровья детей дошкольного возраста</w:t>
      </w:r>
      <w:bookmarkStart w:id="0" w:name="_GoBack"/>
      <w:bookmarkEnd w:id="0"/>
    </w:p>
    <w:p w:rsidR="00E54DDB" w:rsidRPr="008E50CD" w:rsidRDefault="00E54DDB" w:rsidP="00E54DDB">
      <w:pPr>
        <w:pStyle w:val="a3"/>
        <w:ind w:firstLine="720"/>
        <w:rPr>
          <w:bCs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54"/>
        <w:gridCol w:w="2126"/>
        <w:gridCol w:w="3119"/>
      </w:tblGrid>
      <w:tr w:rsidR="00E54DDB" w:rsidRPr="003C6E0C" w:rsidTr="00E54DDB">
        <w:tc>
          <w:tcPr>
            <w:tcW w:w="675" w:type="dxa"/>
          </w:tcPr>
          <w:p w:rsidR="00E54DDB" w:rsidRPr="003C6E0C" w:rsidRDefault="00E54DDB" w:rsidP="00E54DDB">
            <w:pPr>
              <w:pStyle w:val="a3"/>
              <w:spacing w:after="0"/>
              <w:jc w:val="center"/>
              <w:rPr>
                <w:b/>
              </w:rPr>
            </w:pPr>
            <w:r w:rsidRPr="003C6E0C">
              <w:rPr>
                <w:b/>
              </w:rPr>
              <w:t>№ п/п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E54DDB">
            <w:pPr>
              <w:pStyle w:val="a3"/>
              <w:spacing w:after="0"/>
              <w:jc w:val="center"/>
              <w:rPr>
                <w:b/>
              </w:rPr>
            </w:pPr>
            <w:r w:rsidRPr="003C6E0C">
              <w:rPr>
                <w:b/>
              </w:rPr>
              <w:t>Виды деятельности</w:t>
            </w:r>
          </w:p>
        </w:tc>
        <w:tc>
          <w:tcPr>
            <w:tcW w:w="2126" w:type="dxa"/>
          </w:tcPr>
          <w:p w:rsidR="00E54DDB" w:rsidRPr="003C6E0C" w:rsidRDefault="00E54DDB" w:rsidP="00E54DDB">
            <w:pPr>
              <w:pStyle w:val="a3"/>
              <w:spacing w:after="0"/>
              <w:jc w:val="center"/>
              <w:rPr>
                <w:b/>
              </w:rPr>
            </w:pPr>
            <w:r w:rsidRPr="003C6E0C">
              <w:rPr>
                <w:b/>
              </w:rPr>
              <w:t>Частота исполнения</w:t>
            </w:r>
          </w:p>
        </w:tc>
        <w:tc>
          <w:tcPr>
            <w:tcW w:w="3119" w:type="dxa"/>
          </w:tcPr>
          <w:p w:rsidR="00E54DDB" w:rsidRPr="003C6E0C" w:rsidRDefault="00E54DDB" w:rsidP="00E54DDB">
            <w:pPr>
              <w:pStyle w:val="a3"/>
              <w:spacing w:after="0"/>
              <w:jc w:val="center"/>
              <w:rPr>
                <w:b/>
              </w:rPr>
            </w:pPr>
            <w:r w:rsidRPr="003C6E0C">
              <w:rPr>
                <w:b/>
              </w:rPr>
              <w:t>Ответственный</w:t>
            </w:r>
          </w:p>
        </w:tc>
      </w:tr>
      <w:tr w:rsidR="00E54DDB" w:rsidRPr="003C6E0C" w:rsidTr="00E54DDB">
        <w:trPr>
          <w:cantSplit/>
        </w:trPr>
        <w:tc>
          <w:tcPr>
            <w:tcW w:w="10627" w:type="dxa"/>
            <w:gridSpan w:val="5"/>
          </w:tcPr>
          <w:p w:rsidR="00E54DDB" w:rsidRPr="003C6E0C" w:rsidRDefault="00E54DDB" w:rsidP="0090418E">
            <w:pPr>
              <w:pStyle w:val="a3"/>
              <w:spacing w:after="0"/>
              <w:jc w:val="center"/>
            </w:pPr>
            <w:r w:rsidRPr="003C6E0C">
              <w:t>1. Организация медицинского обеспечения детей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1.1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Анализ состояния здоровья детей и оценка эффективности профилактических и оздоровительных мероприятий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1 раз в квартал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1.2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Координация взаимодействия детской поликлиники, ДОО, школы и др. социальных институтов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Постоянно по плану работы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 xml:space="preserve">Заведующий 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1.3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Организация профилактических осмотров детей и сотрудников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Постоянно по плану работы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Заведующий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1.4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Организация консультативной помощи родителям, педагогам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Ежемесячно по плану работы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Заведующий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1.5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Организация повышения квалификации педагогов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По плану работы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 xml:space="preserve">Заведующий 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1.6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Организация работы по культурно-гигиеническому воспитанию детей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 xml:space="preserve">Постоянно 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 xml:space="preserve">Педагоги 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>Инструктор по физической культуре</w:t>
            </w:r>
            <w:r w:rsidRPr="003C6E0C">
              <w:rPr>
                <w:bCs/>
              </w:rPr>
              <w:t xml:space="preserve"> 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1.7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Организация и проведение летнего оздоровительного периода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По плану работы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 xml:space="preserve">Заведующий 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</w:t>
            </w:r>
          </w:p>
        </w:tc>
      </w:tr>
      <w:tr w:rsidR="00E54DDB" w:rsidRPr="003C6E0C" w:rsidTr="00E54DDB">
        <w:trPr>
          <w:cantSplit/>
        </w:trPr>
        <w:tc>
          <w:tcPr>
            <w:tcW w:w="10627" w:type="dxa"/>
            <w:gridSpan w:val="5"/>
          </w:tcPr>
          <w:p w:rsidR="00E54DDB" w:rsidRPr="003C6E0C" w:rsidRDefault="00E54DDB" w:rsidP="0090418E">
            <w:pPr>
              <w:pStyle w:val="a3"/>
              <w:spacing w:after="0"/>
              <w:jc w:val="center"/>
            </w:pPr>
            <w:r w:rsidRPr="003C6E0C">
              <w:t>2. Профилактическая работа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 xml:space="preserve">2.1 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Контроль за санитарно-гигиеническими условиями в ДОУ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Постоянно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 xml:space="preserve">Заведующий 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2.2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Контроль и оказание методической помощи в организации образовательного процесса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1 раз в месяц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 xml:space="preserve">Заведующий 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>Инструктор по физической культуре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2.3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Составление режима дня ДОО, перечня видов НОД и КП, расписания НОД в соответствии с рекомендациями органов здравоохранения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1 раз в год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(при необходимости 2 раза в год)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>Заместитель заведующего по ВМР</w:t>
            </w:r>
          </w:p>
          <w:p w:rsidR="00E54DDB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>Инструктор по физической культуре</w:t>
            </w:r>
            <w:r w:rsidRPr="003C6E0C">
              <w:rPr>
                <w:bCs/>
              </w:rPr>
              <w:t xml:space="preserve"> 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</w:p>
        </w:tc>
      </w:tr>
      <w:tr w:rsidR="00E54DDB" w:rsidRPr="003C6E0C" w:rsidTr="00E54DDB">
        <w:trPr>
          <w:cantSplit/>
        </w:trPr>
        <w:tc>
          <w:tcPr>
            <w:tcW w:w="10627" w:type="dxa"/>
            <w:gridSpan w:val="5"/>
          </w:tcPr>
          <w:p w:rsidR="00E54DDB" w:rsidRPr="003C6E0C" w:rsidRDefault="00E54DDB" w:rsidP="0090418E">
            <w:pPr>
              <w:pStyle w:val="a3"/>
              <w:spacing w:after="0"/>
              <w:jc w:val="center"/>
              <w:rPr>
                <w:bCs/>
              </w:rPr>
            </w:pPr>
            <w:r w:rsidRPr="003C6E0C">
              <w:t>3. Организация питания в ДОУ</w:t>
            </w:r>
            <w:r w:rsidRPr="003C6E0C">
              <w:rPr>
                <w:bCs/>
              </w:rPr>
              <w:t>: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3.1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Контроль за состоянием фактического питания и анализ качества питания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 xml:space="preserve">Постоянно 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Заведующий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3.2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Санитарно-гигиеническое состояние пищеблока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Постоянно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Заведующий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3.3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Составление меню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Постоянно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Заведующий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3.4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Бракераж готовой продукции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Постоянно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 xml:space="preserve">Заведующий 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3.5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Контроль за выполнением натуральных норм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Постоянно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Заведующий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</w:t>
            </w:r>
          </w:p>
        </w:tc>
      </w:tr>
      <w:tr w:rsidR="00E54DDB" w:rsidRPr="003C6E0C" w:rsidTr="00E54DDB">
        <w:trPr>
          <w:cantSplit/>
        </w:trPr>
        <w:tc>
          <w:tcPr>
            <w:tcW w:w="10627" w:type="dxa"/>
            <w:gridSpan w:val="5"/>
          </w:tcPr>
          <w:p w:rsidR="00E54DDB" w:rsidRPr="003C6E0C" w:rsidRDefault="00E54DDB" w:rsidP="0090418E">
            <w:pPr>
              <w:pStyle w:val="a3"/>
              <w:spacing w:after="0"/>
              <w:jc w:val="center"/>
            </w:pPr>
            <w:r w:rsidRPr="003C6E0C">
              <w:t>4. Организация физического воспитания: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lastRenderedPageBreak/>
              <w:t>4.1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Распределение и организация работы с детьми по медицинской группе здоровья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1 раз в год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 xml:space="preserve">Медицинский </w:t>
            </w:r>
            <w:r w:rsidRPr="003C6E0C">
              <w:rPr>
                <w:bCs/>
              </w:rPr>
              <w:t>работник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>Инструктор по физической культуре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4.2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Анализ эффективности физического воспитания с оценкой физической подготовленности детей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2 раза в год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>Заместитель заведующего по ВМР</w:t>
            </w:r>
          </w:p>
          <w:p w:rsidR="00E54DDB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 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>Инструктор по физической культуре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4.3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Осуществление контроля за организацией физвоспитания, закаливающих мероприятий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постоянно</w:t>
            </w:r>
          </w:p>
        </w:tc>
        <w:tc>
          <w:tcPr>
            <w:tcW w:w="3119" w:type="dxa"/>
          </w:tcPr>
          <w:p w:rsidR="00E54DDB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 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>Инструктор по физической культуре</w:t>
            </w:r>
          </w:p>
        </w:tc>
      </w:tr>
      <w:tr w:rsidR="00E54DDB" w:rsidRPr="003C6E0C" w:rsidTr="00E54DDB">
        <w:trPr>
          <w:cantSplit/>
        </w:trPr>
        <w:tc>
          <w:tcPr>
            <w:tcW w:w="10627" w:type="dxa"/>
            <w:gridSpan w:val="5"/>
          </w:tcPr>
          <w:p w:rsidR="00E54DDB" w:rsidRPr="003C6E0C" w:rsidRDefault="00E54DDB" w:rsidP="0090418E">
            <w:pPr>
              <w:pStyle w:val="a3"/>
              <w:spacing w:after="0"/>
              <w:jc w:val="center"/>
              <w:rPr>
                <w:bCs/>
              </w:rPr>
            </w:pPr>
            <w:r w:rsidRPr="003C6E0C">
              <w:t>5.Гигиеническое воспитание в детском коллективе: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5.1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Рекомендации по организации и проведению гигиенического воспитания, формированию навыков здорового образа жизни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1 раз в месяц</w:t>
            </w:r>
          </w:p>
        </w:tc>
        <w:tc>
          <w:tcPr>
            <w:tcW w:w="3119" w:type="dxa"/>
          </w:tcPr>
          <w:p w:rsidR="00E54DDB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>Заместитель заведующего по ВМР</w:t>
            </w:r>
          </w:p>
          <w:p w:rsidR="00E54DDB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 xml:space="preserve">Инструктор по физической </w:t>
            </w:r>
          </w:p>
          <w:p w:rsidR="00E54DDB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>культуре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 xml:space="preserve"> 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5.2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Организация мероприятий по профилактике близорукости, кариеса, нарушений осанки, плоскостопия и др.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 xml:space="preserve">Постоянно </w:t>
            </w:r>
          </w:p>
        </w:tc>
        <w:tc>
          <w:tcPr>
            <w:tcW w:w="3119" w:type="dxa"/>
          </w:tcPr>
          <w:p w:rsidR="00E54DDB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 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>Инструктор по физической культуре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5.3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Контроль за гигиеническим воспитанием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 xml:space="preserve">Постоянно </w:t>
            </w:r>
          </w:p>
        </w:tc>
        <w:tc>
          <w:tcPr>
            <w:tcW w:w="3119" w:type="dxa"/>
          </w:tcPr>
          <w:p w:rsidR="00E54DDB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>Заместитель заведующего по ВМР</w:t>
            </w:r>
          </w:p>
          <w:p w:rsidR="00E54DDB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 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</w:p>
        </w:tc>
      </w:tr>
      <w:tr w:rsidR="00E54DDB" w:rsidRPr="003C6E0C" w:rsidTr="00E54DDB">
        <w:trPr>
          <w:cantSplit/>
        </w:trPr>
        <w:tc>
          <w:tcPr>
            <w:tcW w:w="10627" w:type="dxa"/>
            <w:gridSpan w:val="5"/>
          </w:tcPr>
          <w:p w:rsidR="00E54DDB" w:rsidRPr="003C6E0C" w:rsidRDefault="00E54DDB" w:rsidP="0090418E">
            <w:pPr>
              <w:pStyle w:val="a3"/>
              <w:spacing w:after="0"/>
              <w:jc w:val="center"/>
            </w:pPr>
            <w:r w:rsidRPr="003C6E0C">
              <w:t>6. Иммунопрофилактика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6.1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Планирование и анализ вакцинации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По плану вакцинации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 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6.2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Осмотр перед прививкой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По плану вакцинации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6.3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Вакцинация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По плану вакцинации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6.4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Контроль за состоянием здоровья после прививки, регистрация местной и общей реакции на прививку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 xml:space="preserve">Постоянно 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</w:t>
            </w:r>
          </w:p>
        </w:tc>
      </w:tr>
      <w:tr w:rsidR="00E54DDB" w:rsidRPr="003C6E0C" w:rsidTr="00E54DDB">
        <w:trPr>
          <w:cantSplit/>
        </w:trPr>
        <w:tc>
          <w:tcPr>
            <w:tcW w:w="10627" w:type="dxa"/>
            <w:gridSpan w:val="5"/>
          </w:tcPr>
          <w:p w:rsidR="00E54DDB" w:rsidRPr="003C6E0C" w:rsidRDefault="00E54DDB" w:rsidP="0090418E">
            <w:pPr>
              <w:pStyle w:val="a3"/>
              <w:spacing w:after="0"/>
              <w:jc w:val="center"/>
            </w:pPr>
            <w:r w:rsidRPr="003C6E0C">
              <w:t>7. Мероприятия по обеспечению адаптации в ДОУ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7.1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Рекомендации по адаптации и ее коррекции (совместно с педагогами)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1 раз в месяц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>Заместитель заведующего по ВМР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7.2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Контроль за течением адаптации и проведением медико-педагогической коррекции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Постоянно</w:t>
            </w:r>
          </w:p>
        </w:tc>
        <w:tc>
          <w:tcPr>
            <w:tcW w:w="3119" w:type="dxa"/>
          </w:tcPr>
          <w:p w:rsidR="00E54DDB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>Заместитель заведующего по ВМР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7.3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Проведение медико-педагогических мероприятий по функциональной готовности к обучению в школе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 xml:space="preserve">Постоянно </w:t>
            </w:r>
          </w:p>
        </w:tc>
        <w:tc>
          <w:tcPr>
            <w:tcW w:w="3119" w:type="dxa"/>
          </w:tcPr>
          <w:p w:rsidR="00E54DDB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 xml:space="preserve">Заместитель заведующего по ВМР </w:t>
            </w:r>
          </w:p>
          <w:p w:rsidR="00E54DDB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>Воспитатели групп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>Медицинский работник</w:t>
            </w:r>
          </w:p>
        </w:tc>
      </w:tr>
      <w:tr w:rsidR="00E54DDB" w:rsidRPr="003C6E0C" w:rsidTr="00E54DDB">
        <w:trPr>
          <w:cantSplit/>
        </w:trPr>
        <w:tc>
          <w:tcPr>
            <w:tcW w:w="10627" w:type="dxa"/>
            <w:gridSpan w:val="5"/>
          </w:tcPr>
          <w:p w:rsidR="00E54DDB" w:rsidRPr="003C6E0C" w:rsidRDefault="00E54DDB" w:rsidP="0090418E">
            <w:pPr>
              <w:pStyle w:val="a3"/>
              <w:spacing w:after="0"/>
              <w:jc w:val="center"/>
            </w:pPr>
            <w:r w:rsidRPr="003C6E0C">
              <w:t>8. Ведение документации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8.1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Медицинская форма на ребенка; выписки и справки лечебно-профилактических учреждений, летних оздоровительных учреждений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 xml:space="preserve">Постоянно 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8.2</w:t>
            </w:r>
          </w:p>
        </w:tc>
        <w:tc>
          <w:tcPr>
            <w:tcW w:w="4707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Контроль за ведением документации</w:t>
            </w:r>
          </w:p>
        </w:tc>
        <w:tc>
          <w:tcPr>
            <w:tcW w:w="2126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1 раз в месяц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 xml:space="preserve">Заведующий </w:t>
            </w:r>
          </w:p>
        </w:tc>
      </w:tr>
      <w:tr w:rsidR="00E54DDB" w:rsidRPr="003C6E0C" w:rsidTr="00E54DDB">
        <w:trPr>
          <w:cantSplit/>
        </w:trPr>
        <w:tc>
          <w:tcPr>
            <w:tcW w:w="10627" w:type="dxa"/>
            <w:gridSpan w:val="5"/>
          </w:tcPr>
          <w:p w:rsidR="00E54DDB" w:rsidRPr="003C6E0C" w:rsidRDefault="00E54DDB" w:rsidP="0090418E">
            <w:pPr>
              <w:pStyle w:val="a3"/>
              <w:spacing w:after="0"/>
              <w:jc w:val="center"/>
            </w:pPr>
            <w:r w:rsidRPr="003C6E0C">
              <w:t>9. Диспансеризация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9.1</w:t>
            </w:r>
          </w:p>
        </w:tc>
        <w:tc>
          <w:tcPr>
            <w:tcW w:w="4253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Проведение углубленных профилактических осмотров</w:t>
            </w:r>
          </w:p>
        </w:tc>
        <w:tc>
          <w:tcPr>
            <w:tcW w:w="2580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По плану работы</w:t>
            </w:r>
          </w:p>
        </w:tc>
        <w:tc>
          <w:tcPr>
            <w:tcW w:w="3119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lastRenderedPageBreak/>
              <w:t>9.2</w:t>
            </w:r>
          </w:p>
        </w:tc>
        <w:tc>
          <w:tcPr>
            <w:tcW w:w="4253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Проведение (совместно с педагогами) скрининг-тестов по выявлению отклонений в состоянии здоровья детей, оценка физической подготовленности</w:t>
            </w:r>
          </w:p>
        </w:tc>
        <w:tc>
          <w:tcPr>
            <w:tcW w:w="2580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2 раза в год</w:t>
            </w:r>
          </w:p>
        </w:tc>
        <w:tc>
          <w:tcPr>
            <w:tcW w:w="3119" w:type="dxa"/>
          </w:tcPr>
          <w:p w:rsidR="00E54DDB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 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>Инструктор по физической культуре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9.3</w:t>
            </w:r>
          </w:p>
        </w:tc>
        <w:tc>
          <w:tcPr>
            <w:tcW w:w="4253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 xml:space="preserve"> Рекомендации педагогическому персоналу и родителям по коррекции отклонений в состоянии здоровья детей</w:t>
            </w:r>
          </w:p>
        </w:tc>
        <w:tc>
          <w:tcPr>
            <w:tcW w:w="2580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1 раз в месяц</w:t>
            </w:r>
          </w:p>
        </w:tc>
        <w:tc>
          <w:tcPr>
            <w:tcW w:w="3119" w:type="dxa"/>
          </w:tcPr>
          <w:p w:rsidR="00E54DDB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 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>Инструктор по физической культуре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9.4</w:t>
            </w:r>
          </w:p>
        </w:tc>
        <w:tc>
          <w:tcPr>
            <w:tcW w:w="4253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 xml:space="preserve"> Проведение </w:t>
            </w:r>
            <w:r>
              <w:rPr>
                <w:bCs/>
              </w:rPr>
              <w:t xml:space="preserve">профилактических </w:t>
            </w:r>
            <w:r w:rsidRPr="003C6E0C">
              <w:rPr>
                <w:bCs/>
              </w:rPr>
              <w:t xml:space="preserve">оздоровительных мероприятий и контроль за их выполнением </w:t>
            </w:r>
          </w:p>
        </w:tc>
        <w:tc>
          <w:tcPr>
            <w:tcW w:w="2580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Постоянно</w:t>
            </w:r>
          </w:p>
        </w:tc>
        <w:tc>
          <w:tcPr>
            <w:tcW w:w="3119" w:type="dxa"/>
          </w:tcPr>
          <w:p w:rsidR="00E54DDB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 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>Инструктор по физической культуре</w:t>
            </w:r>
          </w:p>
        </w:tc>
      </w:tr>
      <w:tr w:rsidR="00E54DDB" w:rsidRPr="003C6E0C" w:rsidTr="00E54DDB">
        <w:trPr>
          <w:cantSplit/>
        </w:trPr>
        <w:tc>
          <w:tcPr>
            <w:tcW w:w="10627" w:type="dxa"/>
            <w:gridSpan w:val="5"/>
          </w:tcPr>
          <w:p w:rsidR="00E54DDB" w:rsidRPr="003C6E0C" w:rsidRDefault="00E54DDB" w:rsidP="0090418E">
            <w:pPr>
              <w:pStyle w:val="a3"/>
              <w:spacing w:after="0"/>
              <w:jc w:val="center"/>
            </w:pPr>
            <w:r w:rsidRPr="003C6E0C">
              <w:t>10. Анализ состояния здоровья детей</w:t>
            </w: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10.1</w:t>
            </w:r>
          </w:p>
        </w:tc>
        <w:tc>
          <w:tcPr>
            <w:tcW w:w="4253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Определение критериев и основных показателей здоровья</w:t>
            </w:r>
          </w:p>
        </w:tc>
        <w:tc>
          <w:tcPr>
            <w:tcW w:w="2580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1 раз в 5 лет</w:t>
            </w:r>
          </w:p>
        </w:tc>
        <w:tc>
          <w:tcPr>
            <w:tcW w:w="3119" w:type="dxa"/>
          </w:tcPr>
          <w:p w:rsidR="00E54DDB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 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</w:p>
        </w:tc>
      </w:tr>
      <w:tr w:rsidR="00E54DDB" w:rsidRPr="003C6E0C" w:rsidTr="00E54DDB">
        <w:tc>
          <w:tcPr>
            <w:tcW w:w="675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10.2</w:t>
            </w:r>
          </w:p>
        </w:tc>
        <w:tc>
          <w:tcPr>
            <w:tcW w:w="4253" w:type="dxa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Разработка медико-педагогических мероприятий по улучшению охраны здоровья детей в ДОО</w:t>
            </w:r>
          </w:p>
        </w:tc>
        <w:tc>
          <w:tcPr>
            <w:tcW w:w="2580" w:type="dxa"/>
            <w:gridSpan w:val="2"/>
          </w:tcPr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1 раз в год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</w:p>
        </w:tc>
        <w:tc>
          <w:tcPr>
            <w:tcW w:w="3119" w:type="dxa"/>
          </w:tcPr>
          <w:p w:rsidR="00E54DDB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Заведующий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  <w:r>
              <w:rPr>
                <w:bCs/>
              </w:rPr>
              <w:t>Заместитель заведующего по ВМР</w:t>
            </w:r>
          </w:p>
          <w:p w:rsidR="00E54DDB" w:rsidRDefault="00E54DDB" w:rsidP="0090418E">
            <w:pPr>
              <w:pStyle w:val="a3"/>
              <w:spacing w:after="0"/>
              <w:rPr>
                <w:bCs/>
              </w:rPr>
            </w:pPr>
            <w:r w:rsidRPr="003C6E0C">
              <w:rPr>
                <w:bCs/>
              </w:rPr>
              <w:t>Мед</w:t>
            </w:r>
            <w:r>
              <w:rPr>
                <w:bCs/>
              </w:rPr>
              <w:t>ицинский</w:t>
            </w:r>
            <w:r w:rsidRPr="003C6E0C">
              <w:rPr>
                <w:bCs/>
              </w:rPr>
              <w:t xml:space="preserve"> работник </w:t>
            </w:r>
          </w:p>
          <w:p w:rsidR="00E54DDB" w:rsidRPr="003C6E0C" w:rsidRDefault="00E54DDB" w:rsidP="0090418E">
            <w:pPr>
              <w:pStyle w:val="a3"/>
              <w:spacing w:after="0"/>
              <w:rPr>
                <w:bCs/>
              </w:rPr>
            </w:pPr>
          </w:p>
        </w:tc>
      </w:tr>
    </w:tbl>
    <w:p w:rsidR="00AE0684" w:rsidRDefault="00AE0684" w:rsidP="00E54DDB">
      <w:pPr>
        <w:ind w:right="-428"/>
      </w:pPr>
    </w:p>
    <w:sectPr w:rsidR="00AE0684" w:rsidSect="00E54DD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98"/>
    <w:rsid w:val="0014423E"/>
    <w:rsid w:val="001F1390"/>
    <w:rsid w:val="00946698"/>
    <w:rsid w:val="00AE0684"/>
    <w:rsid w:val="00BA6693"/>
    <w:rsid w:val="00E5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3E33C0-EE03-46F0-87D8-BBE6F398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54DDB"/>
    <w:pPr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54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54DDB"/>
    <w:pPr>
      <w:ind w:left="720"/>
      <w:contextualSpacing/>
    </w:pPr>
  </w:style>
  <w:style w:type="character" w:styleId="a6">
    <w:name w:val="Hyperlink"/>
    <w:basedOn w:val="a0"/>
    <w:rsid w:val="00E54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60.tvoysadik.ru" TargetMode="External"/><Relationship Id="rId4" Type="http://schemas.openxmlformats.org/officeDocument/2006/relationships/hyperlink" Target="mailto:dou60.or@%20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821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sadik60-1</dc:creator>
  <cp:keywords/>
  <dc:description/>
  <cp:lastModifiedBy>sadik60-1</cp:lastModifiedBy>
  <cp:revision>3</cp:revision>
  <dcterms:created xsi:type="dcterms:W3CDTF">2018-02-07T08:48:00Z</dcterms:created>
  <dcterms:modified xsi:type="dcterms:W3CDTF">2018-02-07T09:11:00Z</dcterms:modified>
</cp:coreProperties>
</file>